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sah Tschick im Dauerlauf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verraten? sicher nicht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 xml:space="preserve">Neustart (keine </w:t>
            </w:r>
            <w:proofErr w:type="gramStart"/>
            <w:r w:rsidRPr="00F416A4">
              <w:rPr>
                <w:rFonts w:ascii="DCHBasisschrift" w:hAnsi="DCHBasisschrift"/>
                <w:sz w:val="72"/>
                <w:szCs w:val="72"/>
              </w:rPr>
              <w:t>Chance!:))</w:t>
            </w:r>
            <w:proofErr w:type="gramEnd"/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Lada war geklaut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ballerte ihm in den Rücken; tot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wo bist du denn immer?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versteckte mich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Rumgeballert, im Pool gewesen; Bier getrunken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blieb bei einem freien Platz stehen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lastRenderedPageBreak/>
              <w:t>«</w:t>
            </w:r>
            <w:r w:rsidRPr="00F416A4">
              <w:rPr>
                <w:rFonts w:ascii="DCHBasisschrift" w:hAnsi="DCHBasisschrift"/>
                <w:sz w:val="72"/>
                <w:szCs w:val="72"/>
              </w:rPr>
              <w:t>Machen wir einfach Urlaub!</w:t>
            </w:r>
            <w:r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b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egal wohin</w:t>
            </w:r>
          </w:p>
        </w:tc>
      </w:tr>
      <w:tr w:rsidR="00290593" w:rsidRPr="00F416A4" w:rsidTr="00B84B11">
        <w:tc>
          <w:tcPr>
            <w:tcW w:w="13745" w:type="dxa"/>
            <w:vAlign w:val="center"/>
          </w:tcPr>
          <w:p w:rsidR="00290593" w:rsidRPr="00F416A4" w:rsidRDefault="00290593" w:rsidP="00B84B11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«</w:t>
            </w:r>
            <w:r w:rsidRPr="00F416A4">
              <w:rPr>
                <w:rFonts w:ascii="DCHBasisschrift" w:hAnsi="DCHBasisschrift"/>
                <w:sz w:val="72"/>
                <w:szCs w:val="72"/>
              </w:rPr>
              <w:t>Nee. Drück mal auf Start.</w:t>
            </w:r>
            <w:r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</w:tbl>
    <w:p w:rsidR="00C828E2" w:rsidRDefault="00C828E2">
      <w:bookmarkStart w:id="0" w:name="_GoBack"/>
      <w:bookmarkEnd w:id="0"/>
    </w:p>
    <w:sectPr w:rsidR="00C828E2" w:rsidSect="0029059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593"/>
    <w:rsid w:val="0029059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A7BC791C-D8B6-2A40-8C3F-9FA0F4F2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9059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059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282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2019-09-07T18:51:00Z</dcterms:created>
  <dcterms:modified xsi:type="dcterms:W3CDTF">2019-09-07T18:52:00Z</dcterms:modified>
</cp:coreProperties>
</file>